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160B" w:rsidRPr="00264308" w:rsidRDefault="0063160B" w:rsidP="0063160B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:rsidR="0063160B" w:rsidRPr="00264308" w:rsidRDefault="0063160B" w:rsidP="0063160B">
      <w:pPr>
        <w:pStyle w:val="a7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:rsidR="0063160B" w:rsidRPr="00264308" w:rsidRDefault="0063160B" w:rsidP="0063160B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:rsidR="0063160B" w:rsidRPr="00264308" w:rsidRDefault="0063160B" w:rsidP="00191951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264308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مناقصة علنية رقم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2018/</w:t>
      </w:r>
      <w:r w:rsidR="00191951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67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 لتلقي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عروض لتزويد خدمات معلومات تجارية ومتابعة القوة المالية للشركات لصالح وزارة الصحة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</w:p>
    <w:p w:rsidR="0063160B" w:rsidRPr="005030D3" w:rsidRDefault="0063160B" w:rsidP="0063160B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:rsidR="0063160B" w:rsidRPr="00191951" w:rsidRDefault="0063160B" w:rsidP="00191951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  <w:rtl/>
        </w:rPr>
      </w:pPr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الوزارة</w:t>
      </w:r>
      <w:proofErr w:type="gramStart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بهذا </w:t>
      </w:r>
      <w:r w:rsidR="00191951"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الإعلان لنشرة مناقصة علنية رقم 2018/67 </w:t>
      </w:r>
      <w:r w:rsidR="00191951" w:rsidRPr="00191951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لتلقي عروض لتزويد خدمات معلومات تجارية ومتابعة القوة المالية للشركات لصالح </w:t>
      </w:r>
      <w:r w:rsidR="00191951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وحدات </w:t>
      </w:r>
      <w:r w:rsidR="00191951" w:rsidRPr="00191951">
        <w:rPr>
          <w:rFonts w:asciiTheme="minorBidi" w:hAnsiTheme="minorBidi" w:cstheme="minorBidi" w:hint="cs"/>
          <w:sz w:val="22"/>
          <w:szCs w:val="22"/>
          <w:rtl/>
          <w:lang w:bidi="ar-AE"/>
        </w:rPr>
        <w:t>وزارة الصحة</w:t>
      </w:r>
      <w:r w:rsidR="00191951">
        <w:rPr>
          <w:rFonts w:asciiTheme="minorBidi" w:hAnsiTheme="minorBidi" w:cstheme="minorBidi" w:hint="cs"/>
          <w:sz w:val="22"/>
          <w:szCs w:val="22"/>
          <w:rtl/>
        </w:rPr>
        <w:t xml:space="preserve">. </w:t>
      </w:r>
      <w:r w:rsidRPr="00191951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أنتم مدعوون لتقديم عروضكم للمناقصة وفقاً للشروط والمتطلبات المُفصلة في هذه الدعوة وفي مستندات المناقصة.</w:t>
      </w:r>
    </w:p>
    <w:p w:rsidR="0063160B" w:rsidRPr="005030D3" w:rsidRDefault="0063160B" w:rsidP="0063160B">
      <w:pPr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</w:rPr>
      </w:pPr>
      <w:r w:rsidRPr="005030D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في حالة وجود فروق بين صيغة الإعلان للصحف وبين صيغة </w:t>
      </w:r>
      <w:proofErr w:type="gramStart"/>
      <w:r w:rsidRPr="005030D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المناقصة,</w:t>
      </w:r>
      <w:proofErr w:type="gramEnd"/>
      <w:r w:rsidRPr="005030D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 تكون صيغة المناقصة هي المُلزمة.</w:t>
      </w:r>
    </w:p>
    <w:p w:rsidR="0063160B" w:rsidRPr="005030D3" w:rsidRDefault="0063160B" w:rsidP="0063160B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5030D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استلام مستندات المناقصة</w:t>
      </w:r>
    </w:p>
    <w:p w:rsidR="0063160B" w:rsidRPr="004C6AC6" w:rsidRDefault="0063160B" w:rsidP="004C6AC6">
      <w:pPr>
        <w:pStyle w:val="a5"/>
        <w:numPr>
          <w:ilvl w:val="1"/>
          <w:numId w:val="10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4C6AC6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4C6AC6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8" w:history="1">
        <w:r w:rsidRPr="004C6AC6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4C6AC6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4C6AC6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4C6AC6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9" w:history="1">
        <w:r w:rsidRPr="004C6AC6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4C6AC6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:rsidR="0063160B" w:rsidRPr="004C6AC6" w:rsidRDefault="0063160B" w:rsidP="004C6AC6">
      <w:pPr>
        <w:pStyle w:val="a5"/>
        <w:numPr>
          <w:ilvl w:val="1"/>
          <w:numId w:val="10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4C6AC6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4C6AC6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4C6AC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63160B" w:rsidRDefault="0063160B" w:rsidP="004C6AC6">
      <w:pPr>
        <w:pStyle w:val="a5"/>
        <w:numPr>
          <w:ilvl w:val="1"/>
          <w:numId w:val="10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5030D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63160B" w:rsidRPr="005F4652" w:rsidRDefault="0063160B" w:rsidP="004C6AC6">
      <w:pPr>
        <w:numPr>
          <w:ilvl w:val="0"/>
          <w:numId w:val="10"/>
        </w:numPr>
        <w:spacing w:line="360" w:lineRule="auto"/>
        <w:ind w:right="-709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5F465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:rsidR="0063160B" w:rsidRPr="005030D3" w:rsidRDefault="0063160B" w:rsidP="00191951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10" w:history="1">
        <w:r w:rsidRPr="005030D3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وذلك حتى تاريخ </w:t>
      </w:r>
      <w:r w:rsidR="00191951"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28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.5.2018</w:t>
      </w:r>
      <w:r w:rsidRPr="005030D3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5030D3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proofErr w:type="spellStart"/>
      <w:r w:rsidRPr="005030D3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إكسل</w:t>
      </w:r>
      <w:proofErr w:type="spellEnd"/>
      <w:r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5030D3">
        <w:rPr>
          <w:rFonts w:asciiTheme="minorBidi" w:hAnsiTheme="minorBidi" w:cstheme="minorBidi"/>
          <w:sz w:val="22"/>
          <w:szCs w:val="22"/>
          <w:rtl/>
        </w:rPr>
        <w:t>.</w:t>
      </w:r>
    </w:p>
    <w:p w:rsidR="00191951" w:rsidRDefault="00191951" w:rsidP="00191951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5030D3">
        <w:rPr>
          <w:rFonts w:asciiTheme="minorBidi" w:hAnsiTheme="minorBidi" w:cstheme="minorBidi"/>
          <w:sz w:val="22"/>
          <w:szCs w:val="22"/>
          <w:rtl/>
          <w:lang w:bidi="ar-AE"/>
        </w:rPr>
        <w:t>فقط مستند الإجابات الرسمي للوزارة والذي يشمل على الأسئلة والاجوبة التي تم استلامها حتى الموعد المطلوب والتغييرات في شروط المناقصة (في حالة كانت هناك تغييرات) تكون مُلزمة للوزارة.</w:t>
      </w:r>
    </w:p>
    <w:p w:rsidR="00191951" w:rsidRDefault="00191951" w:rsidP="00191951">
      <w:pPr>
        <w:pStyle w:val="a5"/>
        <w:widowControl w:val="0"/>
        <w:adjustRightInd w:val="0"/>
        <w:spacing w:line="360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191951" w:rsidRPr="005F4652" w:rsidRDefault="00191951" w:rsidP="004C6AC6">
      <w:pPr>
        <w:numPr>
          <w:ilvl w:val="0"/>
          <w:numId w:val="10"/>
        </w:numPr>
        <w:spacing w:line="360" w:lineRule="auto"/>
        <w:ind w:right="-709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bookmarkStart w:id="0" w:name="_GoBack"/>
      <w:bookmarkEnd w:id="0"/>
      <w:r w:rsidRPr="005F4652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  <w:r w:rsidRPr="005F465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:rsidR="00191951" w:rsidRDefault="004C6AC6" w:rsidP="004C6AC6">
      <w:pPr>
        <w:pStyle w:val="a5"/>
        <w:spacing w:line="360" w:lineRule="auto"/>
        <w:ind w:right="-709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>
        <w:rPr>
          <w:rFonts w:asciiTheme="minorBidi" w:hAnsiTheme="minorBidi" w:cstheme="minorBidi" w:hint="cs"/>
          <w:b/>
          <w:spacing w:val="10"/>
          <w:sz w:val="22"/>
          <w:szCs w:val="22"/>
          <w:rtl/>
          <w:lang w:bidi="ar-SA"/>
        </w:rPr>
        <w:t xml:space="preserve">4.1 </w:t>
      </w:r>
      <w:r w:rsidR="00191951" w:rsidRPr="005030D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="00191951">
        <w:rPr>
          <w:rFonts w:asciiTheme="minorBidi" w:hAnsiTheme="minorBidi" w:cstheme="minorBidi" w:hint="cs"/>
          <w:bCs/>
          <w:sz w:val="22"/>
          <w:szCs w:val="22"/>
          <w:rtl/>
          <w:lang w:bidi="ar-AE"/>
        </w:rPr>
        <w:t>11</w:t>
      </w:r>
      <w:r w:rsidR="00191951">
        <w:rPr>
          <w:rFonts w:asciiTheme="minorBidi" w:hAnsiTheme="minorBidi" w:cstheme="minorBidi" w:hint="cs"/>
          <w:bCs/>
          <w:sz w:val="22"/>
          <w:szCs w:val="22"/>
          <w:rtl/>
          <w:lang w:bidi="ar-AE"/>
        </w:rPr>
        <w:t xml:space="preserve">.6.2018 </w:t>
      </w:r>
      <w:r w:rsidR="00191951" w:rsidRPr="005030D3">
        <w:rPr>
          <w:rFonts w:asciiTheme="minorBidi" w:hAnsiTheme="minorBidi" w:cstheme="minorBidi"/>
          <w:b/>
          <w:sz w:val="22"/>
          <w:szCs w:val="22"/>
          <w:rtl/>
          <w:lang w:bidi="ar-AE"/>
        </w:rPr>
        <w:t>في تمام الساعة</w:t>
      </w:r>
      <w:r w:rsidR="00191951" w:rsidRPr="005030D3">
        <w:rPr>
          <w:rFonts w:asciiTheme="minorBidi" w:hAnsiTheme="minorBidi" w:cstheme="minorBidi"/>
          <w:bCs/>
          <w:sz w:val="22"/>
          <w:szCs w:val="22"/>
          <w:rtl/>
          <w:lang w:bidi="ar-AE"/>
        </w:rPr>
        <w:t xml:space="preserve"> 12:00</w:t>
      </w:r>
      <w:r w:rsidR="00191951" w:rsidRPr="005030D3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="00191951" w:rsidRPr="005030D3">
        <w:rPr>
          <w:rFonts w:asciiTheme="minorBidi" w:hAnsiTheme="minorBidi" w:cstheme="minorBidi"/>
          <w:b/>
          <w:sz w:val="22"/>
          <w:szCs w:val="22"/>
          <w:rtl/>
          <w:lang w:eastAsia="he-IL" w:bidi="ar-AE"/>
        </w:rPr>
        <w:t xml:space="preserve"> </w:t>
      </w:r>
      <w:r w:rsidR="00191951" w:rsidRPr="005030D3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:rsidR="00191951" w:rsidRDefault="00191951" w:rsidP="00191951">
      <w:pPr>
        <w:numPr>
          <w:ilvl w:val="0"/>
          <w:numId w:val="9"/>
        </w:numPr>
        <w:spacing w:line="360" w:lineRule="auto"/>
        <w:ind w:right="-709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5F4652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5F4652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5F465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191951" w:rsidRDefault="00191951" w:rsidP="00191951">
      <w:pPr>
        <w:numPr>
          <w:ilvl w:val="0"/>
          <w:numId w:val="9"/>
        </w:numPr>
        <w:spacing w:line="360" w:lineRule="auto"/>
        <w:ind w:right="-709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تناقضات بين نص الاعلان في الصحف وبين نص </w:t>
      </w:r>
      <w:proofErr w:type="gramStart"/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5F465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191951" w:rsidRPr="005F4652" w:rsidRDefault="00191951" w:rsidP="00191951">
      <w:pPr>
        <w:numPr>
          <w:ilvl w:val="0"/>
          <w:numId w:val="9"/>
        </w:numPr>
        <w:spacing w:line="360" w:lineRule="auto"/>
        <w:ind w:right="-709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5F4652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5F4652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5F465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5F4652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 المناقصة</w:t>
      </w:r>
      <w:r w:rsidRPr="005F465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63160B" w:rsidRPr="00191951" w:rsidRDefault="0063160B" w:rsidP="000934FC">
      <w:pPr>
        <w:spacing w:line="360" w:lineRule="auto"/>
        <w:ind w:left="90" w:right="-709" w:hanging="52"/>
        <w:rPr>
          <w:rFonts w:cs="David"/>
          <w:lang w:eastAsia="he-IL"/>
        </w:rPr>
      </w:pPr>
    </w:p>
    <w:p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sectPr w:rsidR="00010665" w:rsidRPr="00BF501A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C632D20"/>
    <w:multiLevelType w:val="multilevel"/>
    <w:tmpl w:val="0EFC5E82"/>
    <w:lvl w:ilvl="0">
      <w:start w:val="5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b w:val="0"/>
        <w:bCs w:val="0"/>
        <w:sz w:val="22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inorBidi" w:hAnsiTheme="minorBidi" w:hint="default"/>
        <w:b w:val="0"/>
        <w:bCs w:val="0"/>
        <w:sz w:val="22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Bidi" w:hAnsiTheme="minorBidi" w:hint="default"/>
        <w:sz w:val="22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Bidi" w:hAnsiTheme="minorBidi" w:hint="default"/>
        <w:sz w:val="22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Bidi" w:hAnsiTheme="minorBidi" w:hint="default"/>
        <w:sz w:val="22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Bidi" w:hAnsiTheme="minorBidi" w:hint="default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Theme="minorBidi" w:hAnsiTheme="minorBidi" w:hint="default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Bidi" w:hAnsiTheme="minorBidi" w:hint="default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Theme="minorBidi" w:hAnsiTheme="minorBidi" w:hint="default"/>
        <w:sz w:val="22"/>
        <w:u w:val="none"/>
      </w:rPr>
    </w:lvl>
  </w:abstractNum>
  <w:abstractNum w:abstractNumId="2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3" w15:restartNumberingAfterBreak="0">
    <w:nsid w:val="4F037451"/>
    <w:multiLevelType w:val="multilevel"/>
    <w:tmpl w:val="700052F4"/>
    <w:lvl w:ilvl="0">
      <w:start w:val="3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b w:val="0"/>
        <w:bCs w:val="0"/>
        <w:sz w:val="22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="Arial" w:hAnsi="Arial" w:cs="Arial"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="Arial" w:hAnsi="Arial" w:cs="Arial" w:hint="default"/>
        <w:b/>
        <w:sz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="Arial" w:hAnsi="Arial" w:cs="Arial" w:hint="default"/>
        <w:b/>
        <w:sz w:val="22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="Arial" w:hAnsi="Arial" w:cs="Arial" w:hint="default"/>
        <w:b/>
        <w:sz w:val="22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="Arial" w:hAnsi="Arial" w:cs="Arial" w:hint="default"/>
        <w:b/>
        <w:sz w:val="22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="Arial" w:hAnsi="Arial" w:cs="Arial" w:hint="default"/>
        <w:b/>
        <w:sz w:val="22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="Arial" w:hAnsi="Arial" w:cs="Arial" w:hint="default"/>
        <w:b/>
        <w:sz w:val="22"/>
      </w:rPr>
    </w:lvl>
  </w:abstractNum>
  <w:abstractNum w:abstractNumId="4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8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9" w15:restartNumberingAfterBreak="0">
    <w:nsid w:val="7BFD6B14"/>
    <w:multiLevelType w:val="multilevel"/>
    <w:tmpl w:val="CC043CA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7"/>
  </w:num>
  <w:num w:numId="5">
    <w:abstractNumId w:val="6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503E1"/>
    <w:rsid w:val="000520AC"/>
    <w:rsid w:val="0005562A"/>
    <w:rsid w:val="00055E7F"/>
    <w:rsid w:val="00071870"/>
    <w:rsid w:val="0008189E"/>
    <w:rsid w:val="00084F9B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667F7"/>
    <w:rsid w:val="00180575"/>
    <w:rsid w:val="00191951"/>
    <w:rsid w:val="00192243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3163E"/>
    <w:rsid w:val="00265729"/>
    <w:rsid w:val="00265E97"/>
    <w:rsid w:val="0029393D"/>
    <w:rsid w:val="002A0017"/>
    <w:rsid w:val="002E0D68"/>
    <w:rsid w:val="002E54DD"/>
    <w:rsid w:val="002F11D3"/>
    <w:rsid w:val="003072A9"/>
    <w:rsid w:val="003308D1"/>
    <w:rsid w:val="0036553B"/>
    <w:rsid w:val="003A6CF5"/>
    <w:rsid w:val="003B7216"/>
    <w:rsid w:val="003E3C0C"/>
    <w:rsid w:val="003E7B9C"/>
    <w:rsid w:val="003F3030"/>
    <w:rsid w:val="00400D37"/>
    <w:rsid w:val="00413C04"/>
    <w:rsid w:val="00436946"/>
    <w:rsid w:val="00455174"/>
    <w:rsid w:val="00472B2D"/>
    <w:rsid w:val="004964CC"/>
    <w:rsid w:val="004C6AC6"/>
    <w:rsid w:val="004F33CB"/>
    <w:rsid w:val="004F7422"/>
    <w:rsid w:val="00534716"/>
    <w:rsid w:val="00567176"/>
    <w:rsid w:val="00575125"/>
    <w:rsid w:val="005D43C4"/>
    <w:rsid w:val="005D6220"/>
    <w:rsid w:val="005E1E16"/>
    <w:rsid w:val="005E663C"/>
    <w:rsid w:val="0063160B"/>
    <w:rsid w:val="00647EA8"/>
    <w:rsid w:val="00651461"/>
    <w:rsid w:val="00660D79"/>
    <w:rsid w:val="00667827"/>
    <w:rsid w:val="006A689E"/>
    <w:rsid w:val="006A76FB"/>
    <w:rsid w:val="006B0CE1"/>
    <w:rsid w:val="006C5F0D"/>
    <w:rsid w:val="006E7311"/>
    <w:rsid w:val="006F4576"/>
    <w:rsid w:val="00713E20"/>
    <w:rsid w:val="00720F76"/>
    <w:rsid w:val="0072490A"/>
    <w:rsid w:val="00736A8E"/>
    <w:rsid w:val="00747790"/>
    <w:rsid w:val="0077281F"/>
    <w:rsid w:val="00777708"/>
    <w:rsid w:val="00786AEC"/>
    <w:rsid w:val="00793BDB"/>
    <w:rsid w:val="007B28CE"/>
    <w:rsid w:val="007B7D89"/>
    <w:rsid w:val="0083471E"/>
    <w:rsid w:val="00854D7E"/>
    <w:rsid w:val="00857A1B"/>
    <w:rsid w:val="008738EA"/>
    <w:rsid w:val="008766DE"/>
    <w:rsid w:val="00887DC2"/>
    <w:rsid w:val="008A1C8E"/>
    <w:rsid w:val="008A3D2D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97C9E"/>
    <w:rsid w:val="009A4B4B"/>
    <w:rsid w:val="009B569D"/>
    <w:rsid w:val="009C26FC"/>
    <w:rsid w:val="00A174A3"/>
    <w:rsid w:val="00A2477B"/>
    <w:rsid w:val="00A34EB2"/>
    <w:rsid w:val="00A41B98"/>
    <w:rsid w:val="00A465B8"/>
    <w:rsid w:val="00A57BB3"/>
    <w:rsid w:val="00A913CF"/>
    <w:rsid w:val="00A97567"/>
    <w:rsid w:val="00AC6E1D"/>
    <w:rsid w:val="00AD4F9A"/>
    <w:rsid w:val="00B52945"/>
    <w:rsid w:val="00B6686A"/>
    <w:rsid w:val="00B913A3"/>
    <w:rsid w:val="00BB22DB"/>
    <w:rsid w:val="00BC30F1"/>
    <w:rsid w:val="00BD2446"/>
    <w:rsid w:val="00BD4612"/>
    <w:rsid w:val="00BF501A"/>
    <w:rsid w:val="00C06996"/>
    <w:rsid w:val="00C216BC"/>
    <w:rsid w:val="00C5313D"/>
    <w:rsid w:val="00C6530A"/>
    <w:rsid w:val="00C8344C"/>
    <w:rsid w:val="00CB1242"/>
    <w:rsid w:val="00CD6937"/>
    <w:rsid w:val="00CE693C"/>
    <w:rsid w:val="00CF6D6A"/>
    <w:rsid w:val="00D1497B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93679"/>
    <w:rsid w:val="00DB7910"/>
    <w:rsid w:val="00DD49CE"/>
    <w:rsid w:val="00DE79F6"/>
    <w:rsid w:val="00DF3F16"/>
    <w:rsid w:val="00E028CC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319F1"/>
    <w:rsid w:val="00F462D1"/>
    <w:rsid w:val="00F71E3C"/>
    <w:rsid w:val="00F769AF"/>
    <w:rsid w:val="00F843D6"/>
    <w:rsid w:val="00F8466A"/>
    <w:rsid w:val="00F859FE"/>
    <w:rsid w:val="00FB39E9"/>
    <w:rsid w:val="00FD3D03"/>
    <w:rsid w:val="00FE06E6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9D86EED-033F-4E25-977D-36B913E2F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character" w:customStyle="1" w:styleId="a6">
    <w:name w:val="פיסקת רשימה תו"/>
    <w:link w:val="a5"/>
    <w:uiPriority w:val="34"/>
    <w:locked/>
    <w:rsid w:val="0063160B"/>
    <w:rPr>
      <w:sz w:val="24"/>
      <w:szCs w:val="24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63160B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63160B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nehasim@moh.health.gov.i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mr.gov.il/CentralTenders/Pages/Search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2276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Kassem</cp:lastModifiedBy>
  <cp:revision>2</cp:revision>
  <cp:lastPrinted>2011-04-05T08:19:00Z</cp:lastPrinted>
  <dcterms:created xsi:type="dcterms:W3CDTF">2018-05-13T15:57:00Z</dcterms:created>
  <dcterms:modified xsi:type="dcterms:W3CDTF">2018-05-13T15:57:00Z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